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A4" w:rsidRPr="0042134B" w:rsidRDefault="009760A4" w:rsidP="007B0BC7">
      <w:pPr>
        <w:pStyle w:val="Default"/>
        <w:spacing w:line="360" w:lineRule="auto"/>
        <w:ind w:right="-567"/>
        <w:jc w:val="center"/>
        <w:rPr>
          <w:b/>
          <w:color w:val="auto"/>
        </w:rPr>
      </w:pPr>
      <w:r w:rsidRPr="0042134B">
        <w:rPr>
          <w:b/>
          <w:color w:val="auto"/>
        </w:rPr>
        <w:t xml:space="preserve">PROJETO DE </w:t>
      </w:r>
      <w:r w:rsidR="00851FF8" w:rsidRPr="0042134B">
        <w:rPr>
          <w:b/>
          <w:color w:val="auto"/>
        </w:rPr>
        <w:t>LEI LEGISLATIVO</w:t>
      </w:r>
      <w:r w:rsidR="00D32F65" w:rsidRPr="0042134B">
        <w:rPr>
          <w:b/>
          <w:color w:val="auto"/>
        </w:rPr>
        <w:t xml:space="preserve"> </w:t>
      </w:r>
      <w:r w:rsidRPr="0042134B">
        <w:rPr>
          <w:b/>
          <w:color w:val="auto"/>
        </w:rPr>
        <w:t xml:space="preserve">N° </w:t>
      </w:r>
      <w:r w:rsidR="00936E82" w:rsidRPr="0042134B">
        <w:rPr>
          <w:b/>
          <w:color w:val="auto"/>
        </w:rPr>
        <w:t>00</w:t>
      </w:r>
      <w:r w:rsidR="007B0BC7">
        <w:rPr>
          <w:b/>
          <w:color w:val="auto"/>
        </w:rPr>
        <w:t>6</w:t>
      </w:r>
      <w:r w:rsidRPr="0042134B">
        <w:rPr>
          <w:b/>
          <w:color w:val="auto"/>
        </w:rPr>
        <w:t xml:space="preserve">, DE </w:t>
      </w:r>
      <w:r w:rsidR="009B348A">
        <w:rPr>
          <w:b/>
          <w:color w:val="auto"/>
        </w:rPr>
        <w:t>01</w:t>
      </w:r>
      <w:r w:rsidRPr="0042134B">
        <w:rPr>
          <w:b/>
          <w:color w:val="auto"/>
        </w:rPr>
        <w:t xml:space="preserve"> DE </w:t>
      </w:r>
      <w:r w:rsidR="009B348A">
        <w:rPr>
          <w:b/>
          <w:color w:val="auto"/>
        </w:rPr>
        <w:t>FEVEREIRO</w:t>
      </w:r>
      <w:r w:rsidR="0010623B" w:rsidRPr="0042134B">
        <w:rPr>
          <w:b/>
          <w:color w:val="auto"/>
        </w:rPr>
        <w:t xml:space="preserve"> </w:t>
      </w:r>
      <w:r w:rsidRPr="0042134B">
        <w:rPr>
          <w:b/>
          <w:color w:val="auto"/>
        </w:rPr>
        <w:t>DE 2017.</w:t>
      </w:r>
    </w:p>
    <w:p w:rsidR="009760A4" w:rsidRPr="0042134B" w:rsidRDefault="009760A4" w:rsidP="007B0BC7">
      <w:pPr>
        <w:pStyle w:val="Default"/>
        <w:spacing w:line="360" w:lineRule="auto"/>
        <w:ind w:right="-567"/>
        <w:jc w:val="both"/>
        <w:rPr>
          <w:color w:val="auto"/>
        </w:rPr>
      </w:pPr>
    </w:p>
    <w:p w:rsidR="0010623B" w:rsidRPr="0042134B" w:rsidRDefault="0010623B" w:rsidP="007B0BC7">
      <w:pPr>
        <w:pStyle w:val="Default"/>
        <w:spacing w:line="360" w:lineRule="auto"/>
        <w:ind w:right="-567"/>
        <w:jc w:val="both"/>
        <w:rPr>
          <w:color w:val="auto"/>
        </w:rPr>
      </w:pPr>
    </w:p>
    <w:p w:rsidR="007B0BC7" w:rsidRPr="007B0BC7" w:rsidRDefault="007B0BC7" w:rsidP="007B0BC7">
      <w:pPr>
        <w:spacing w:after="0" w:line="360" w:lineRule="auto"/>
        <w:ind w:left="1320" w:right="-567"/>
        <w:rPr>
          <w:rFonts w:ascii="Arial" w:hAnsi="Arial" w:cs="Arial"/>
          <w:b/>
          <w:sz w:val="24"/>
          <w:szCs w:val="24"/>
        </w:rPr>
      </w:pPr>
    </w:p>
    <w:p w:rsidR="007B0BC7" w:rsidRPr="007B0BC7" w:rsidRDefault="007B0BC7" w:rsidP="007B0BC7">
      <w:pPr>
        <w:spacing w:after="0" w:line="360" w:lineRule="auto"/>
        <w:ind w:left="4956" w:right="-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B0BC7">
        <w:rPr>
          <w:rFonts w:ascii="Arial" w:hAnsi="Arial" w:cs="Arial"/>
          <w:b/>
          <w:i/>
          <w:iCs/>
          <w:sz w:val="24"/>
          <w:szCs w:val="24"/>
        </w:rPr>
        <w:t>Dispõe sobre o reajuste dos vencimentos dos Secretários Municipais.</w:t>
      </w:r>
    </w:p>
    <w:p w:rsidR="0010623B" w:rsidRPr="0042134B" w:rsidRDefault="0010623B" w:rsidP="007B0BC7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</w:p>
    <w:p w:rsidR="0010623B" w:rsidRPr="0042134B" w:rsidRDefault="0010623B" w:rsidP="007B0BC7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</w:p>
    <w:p w:rsidR="0010623B" w:rsidRPr="0042134B" w:rsidRDefault="0010623B" w:rsidP="007B0BC7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</w:p>
    <w:p w:rsidR="0010623B" w:rsidRDefault="0010623B" w:rsidP="007B0BC7">
      <w:pPr>
        <w:pStyle w:val="Default"/>
        <w:spacing w:line="360" w:lineRule="auto"/>
        <w:ind w:right="-567"/>
        <w:jc w:val="both"/>
        <w:rPr>
          <w:color w:val="auto"/>
        </w:rPr>
      </w:pPr>
      <w:r w:rsidRPr="0042134B">
        <w:rPr>
          <w:b/>
          <w:color w:val="auto"/>
        </w:rPr>
        <w:tab/>
        <w:t>JANDIR TAMANHO</w:t>
      </w:r>
      <w:r w:rsidRPr="0042134B">
        <w:rPr>
          <w:color w:val="auto"/>
        </w:rPr>
        <w:t xml:space="preserve">, Presidente da Câmara Municipal de Vereadores de </w:t>
      </w:r>
      <w:proofErr w:type="spellStart"/>
      <w:r w:rsidRPr="0042134B">
        <w:rPr>
          <w:color w:val="auto"/>
        </w:rPr>
        <w:t>Aratiba</w:t>
      </w:r>
      <w:proofErr w:type="spellEnd"/>
      <w:r w:rsidRPr="0042134B">
        <w:rPr>
          <w:color w:val="auto"/>
        </w:rPr>
        <w:t>, Estado do Rio Grande do Sul, no uso de suas atribuições legais e fundamentado no artigo 19, inciso I,</w:t>
      </w:r>
      <w:proofErr w:type="gramStart"/>
      <w:r w:rsidRPr="0042134B">
        <w:rPr>
          <w:color w:val="auto"/>
        </w:rPr>
        <w:t xml:space="preserve">  </w:t>
      </w:r>
      <w:proofErr w:type="gramEnd"/>
      <w:r w:rsidRPr="0042134B">
        <w:rPr>
          <w:color w:val="auto"/>
        </w:rPr>
        <w:t>da Lei Orgânica Municipal e no artigo 5º, inciso II, do Regimento Interno, submete  à apreciação do Plenário o seguinte Projeto de Lei Legislativo:</w:t>
      </w:r>
    </w:p>
    <w:p w:rsidR="007B0BC7" w:rsidRPr="0042134B" w:rsidRDefault="007B0BC7" w:rsidP="007B0BC7">
      <w:pPr>
        <w:pStyle w:val="Default"/>
        <w:spacing w:line="360" w:lineRule="auto"/>
        <w:ind w:right="-567"/>
        <w:jc w:val="both"/>
        <w:rPr>
          <w:color w:val="auto"/>
        </w:rPr>
      </w:pPr>
    </w:p>
    <w:p w:rsid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7B0BC7">
        <w:rPr>
          <w:rFonts w:ascii="Arial" w:hAnsi="Arial" w:cs="Arial"/>
          <w:b/>
          <w:bCs/>
          <w:sz w:val="24"/>
          <w:szCs w:val="24"/>
        </w:rPr>
        <w:t xml:space="preserve">Art. 1° </w:t>
      </w:r>
      <w:r w:rsidRPr="007B0BC7">
        <w:rPr>
          <w:rFonts w:ascii="Arial" w:hAnsi="Arial" w:cs="Arial"/>
          <w:sz w:val="24"/>
          <w:szCs w:val="24"/>
        </w:rPr>
        <w:t xml:space="preserve">- A revisão geral anual, de que trata o inciso X, parte final, do Art. 37 da Constituição Federal, é concedida, nos termos da Lei Municipal n°2.656, com vigência a contar de 20 de maio de 2008, </w:t>
      </w:r>
      <w:r w:rsidRPr="0042134B">
        <w:rPr>
          <w:rFonts w:ascii="Arial" w:hAnsi="Arial" w:cs="Arial"/>
          <w:sz w:val="24"/>
          <w:szCs w:val="24"/>
        </w:rPr>
        <w:t xml:space="preserve">pela aplicação do índice de 6,62% (seis </w:t>
      </w:r>
      <w:proofErr w:type="gramStart"/>
      <w:r w:rsidRPr="0042134B">
        <w:rPr>
          <w:rFonts w:ascii="Arial" w:hAnsi="Arial" w:cs="Arial"/>
          <w:sz w:val="24"/>
          <w:szCs w:val="24"/>
        </w:rPr>
        <w:t>virgula</w:t>
      </w:r>
      <w:proofErr w:type="gramEnd"/>
      <w:r w:rsidRPr="0042134B">
        <w:rPr>
          <w:rFonts w:ascii="Arial" w:hAnsi="Arial" w:cs="Arial"/>
          <w:sz w:val="24"/>
          <w:szCs w:val="24"/>
        </w:rPr>
        <w:t xml:space="preserve"> sessenta e dois por cento), correspondente a média do IGP-M(FGV), INPC(IBGE), ICV(DIESE) E IPC(FIPE) dos últimos 12 meses (janeiro/2016 a dezembro/2016), sobre os vencimentos dos </w:t>
      </w:r>
      <w:r>
        <w:rPr>
          <w:rFonts w:ascii="Arial" w:hAnsi="Arial" w:cs="Arial"/>
          <w:sz w:val="24"/>
          <w:szCs w:val="24"/>
        </w:rPr>
        <w:t>Secretários Municipais.</w:t>
      </w:r>
    </w:p>
    <w:p w:rsid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</w:p>
    <w:p w:rsid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7B0BC7">
        <w:rPr>
          <w:rFonts w:ascii="Arial" w:hAnsi="Arial" w:cs="Arial"/>
          <w:b/>
          <w:bCs/>
          <w:sz w:val="24"/>
          <w:szCs w:val="24"/>
        </w:rPr>
        <w:t>Art. 2°</w:t>
      </w:r>
      <w:r w:rsidRPr="007B0BC7">
        <w:rPr>
          <w:rFonts w:ascii="Arial" w:hAnsi="Arial" w:cs="Arial"/>
          <w:sz w:val="24"/>
          <w:szCs w:val="24"/>
        </w:rPr>
        <w:t xml:space="preserve"> - Além do índice de revisão geral, de que trata o Art. 1°, é concedido aumento real, com vigência desde o dia 1° de fevereiro de 201</w:t>
      </w:r>
      <w:r>
        <w:rPr>
          <w:rFonts w:ascii="Arial" w:hAnsi="Arial" w:cs="Arial"/>
          <w:sz w:val="24"/>
          <w:szCs w:val="24"/>
        </w:rPr>
        <w:t>7</w:t>
      </w:r>
      <w:r w:rsidRPr="007B0BC7">
        <w:rPr>
          <w:rFonts w:ascii="Arial" w:hAnsi="Arial" w:cs="Arial"/>
          <w:sz w:val="24"/>
          <w:szCs w:val="24"/>
        </w:rPr>
        <w:t xml:space="preserve">, pela aplicação do índice de </w:t>
      </w:r>
      <w:r w:rsidR="00FA3D6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,38</w:t>
      </w:r>
      <w:r w:rsidRPr="007B0BC7">
        <w:rPr>
          <w:rFonts w:ascii="Arial" w:hAnsi="Arial" w:cs="Arial"/>
          <w:sz w:val="24"/>
          <w:szCs w:val="24"/>
        </w:rPr>
        <w:t>% (</w:t>
      </w:r>
      <w:r w:rsidR="00FA3D68">
        <w:rPr>
          <w:rFonts w:ascii="Arial" w:hAnsi="Arial" w:cs="Arial"/>
          <w:sz w:val="24"/>
          <w:szCs w:val="24"/>
        </w:rPr>
        <w:t>seis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virgula</w:t>
      </w:r>
      <w:proofErr w:type="gramEnd"/>
      <w:r>
        <w:rPr>
          <w:rFonts w:ascii="Arial" w:hAnsi="Arial" w:cs="Arial"/>
          <w:sz w:val="24"/>
          <w:szCs w:val="24"/>
        </w:rPr>
        <w:t xml:space="preserve"> trinta e oito por cento</w:t>
      </w:r>
      <w:r w:rsidRPr="007B0BC7">
        <w:rPr>
          <w:rFonts w:ascii="Arial" w:hAnsi="Arial" w:cs="Arial"/>
          <w:sz w:val="24"/>
          <w:szCs w:val="24"/>
        </w:rPr>
        <w:t>) sobre os vencimentos dos Secretários Municipais.</w:t>
      </w:r>
    </w:p>
    <w:p w:rsidR="007B0BC7" w:rsidRP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</w:p>
    <w:p w:rsid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7B0BC7">
        <w:rPr>
          <w:rFonts w:ascii="Arial" w:hAnsi="Arial" w:cs="Arial"/>
          <w:b/>
          <w:bCs/>
          <w:sz w:val="24"/>
          <w:szCs w:val="24"/>
        </w:rPr>
        <w:t>Art. 3°</w:t>
      </w:r>
      <w:r w:rsidRPr="007B0BC7">
        <w:rPr>
          <w:rFonts w:ascii="Arial" w:hAnsi="Arial" w:cs="Arial"/>
          <w:sz w:val="24"/>
          <w:szCs w:val="24"/>
        </w:rPr>
        <w:t xml:space="preserve"> - As despesas decorrentes da presente Lei</w:t>
      </w:r>
      <w:proofErr w:type="gramStart"/>
      <w:r w:rsidRPr="007B0BC7">
        <w:rPr>
          <w:rFonts w:ascii="Arial" w:hAnsi="Arial" w:cs="Arial"/>
          <w:sz w:val="24"/>
          <w:szCs w:val="24"/>
        </w:rPr>
        <w:t>, correrão</w:t>
      </w:r>
      <w:proofErr w:type="gramEnd"/>
      <w:r w:rsidRPr="007B0BC7">
        <w:rPr>
          <w:rFonts w:ascii="Arial" w:hAnsi="Arial" w:cs="Arial"/>
          <w:sz w:val="24"/>
          <w:szCs w:val="24"/>
        </w:rPr>
        <w:t xml:space="preserve"> à conta de dotação orçamentária pertinente, consignada na Lei Orçamentária anual.</w:t>
      </w:r>
    </w:p>
    <w:p w:rsidR="007B0BC7" w:rsidRP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</w:p>
    <w:p w:rsidR="007B0BC7" w:rsidRPr="007B0BC7" w:rsidRDefault="007B0BC7" w:rsidP="007B0BC7">
      <w:pPr>
        <w:spacing w:after="0" w:line="360" w:lineRule="auto"/>
        <w:ind w:right="-567" w:firstLine="708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7B0BC7">
        <w:rPr>
          <w:rFonts w:ascii="Arial" w:hAnsi="Arial" w:cs="Arial"/>
          <w:b/>
          <w:bCs/>
          <w:sz w:val="24"/>
          <w:szCs w:val="24"/>
        </w:rPr>
        <w:lastRenderedPageBreak/>
        <w:t>Art. 4°</w:t>
      </w:r>
      <w:r w:rsidRPr="007B0BC7">
        <w:rPr>
          <w:rFonts w:ascii="Arial" w:hAnsi="Arial" w:cs="Arial"/>
          <w:sz w:val="24"/>
          <w:szCs w:val="24"/>
        </w:rPr>
        <w:t xml:space="preserve"> - Esta Lei entra em vigora na data de sua publicação, no local de costume, </w:t>
      </w:r>
      <w:proofErr w:type="gramStart"/>
      <w:r w:rsidRPr="007B0BC7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7B0BC7">
        <w:rPr>
          <w:rFonts w:ascii="Arial" w:hAnsi="Arial" w:cs="Arial"/>
          <w:sz w:val="24"/>
          <w:szCs w:val="24"/>
        </w:rPr>
        <w:t>efeito</w:t>
      </w:r>
      <w:proofErr w:type="gramEnd"/>
      <w:r w:rsidRPr="007B0BC7">
        <w:rPr>
          <w:rFonts w:ascii="Arial" w:hAnsi="Arial" w:cs="Arial"/>
          <w:sz w:val="24"/>
          <w:szCs w:val="24"/>
        </w:rPr>
        <w:t xml:space="preserve"> a partir de 1° de fevereiro de 201</w:t>
      </w:r>
      <w:r>
        <w:rPr>
          <w:rFonts w:ascii="Arial" w:hAnsi="Arial" w:cs="Arial"/>
          <w:sz w:val="24"/>
          <w:szCs w:val="24"/>
        </w:rPr>
        <w:t>7</w:t>
      </w:r>
      <w:r w:rsidRPr="007B0BC7">
        <w:rPr>
          <w:rFonts w:ascii="Arial" w:hAnsi="Arial" w:cs="Arial"/>
          <w:sz w:val="24"/>
          <w:szCs w:val="24"/>
        </w:rPr>
        <w:t>, revogando-se  as disposições em contrário.</w:t>
      </w:r>
    </w:p>
    <w:p w:rsidR="007B0BC7" w:rsidRPr="007B0BC7" w:rsidRDefault="007B0BC7" w:rsidP="007B0BC7">
      <w:pPr>
        <w:pStyle w:val="Recuodecorpodetexto"/>
        <w:spacing w:after="0" w:line="360" w:lineRule="auto"/>
        <w:ind w:right="-567"/>
        <w:rPr>
          <w:rFonts w:ascii="Arial" w:hAnsi="Arial" w:cs="Arial"/>
          <w:sz w:val="24"/>
          <w:szCs w:val="24"/>
        </w:rPr>
      </w:pPr>
    </w:p>
    <w:p w:rsidR="007B0BC7" w:rsidRDefault="007B0BC7" w:rsidP="007B0BC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7B0BC7" w:rsidRPr="0042134B" w:rsidRDefault="007B0BC7" w:rsidP="007B0BC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proofErr w:type="spellStart"/>
      <w:r w:rsidRPr="0042134B">
        <w:rPr>
          <w:rFonts w:ascii="Arial" w:hAnsi="Arial" w:cs="Arial"/>
          <w:sz w:val="24"/>
          <w:szCs w:val="24"/>
        </w:rPr>
        <w:t>Aratiba</w:t>
      </w:r>
      <w:proofErr w:type="spellEnd"/>
      <w:r w:rsidRPr="0042134B">
        <w:rPr>
          <w:rFonts w:ascii="Arial" w:hAnsi="Arial" w:cs="Arial"/>
          <w:sz w:val="24"/>
          <w:szCs w:val="24"/>
        </w:rPr>
        <w:t xml:space="preserve">, RS, ao </w:t>
      </w:r>
      <w:r>
        <w:rPr>
          <w:rFonts w:ascii="Arial" w:hAnsi="Arial" w:cs="Arial"/>
          <w:sz w:val="24"/>
          <w:szCs w:val="24"/>
        </w:rPr>
        <w:t>1°</w:t>
      </w:r>
      <w:r w:rsidRPr="0042134B">
        <w:rPr>
          <w:rFonts w:ascii="Arial" w:hAnsi="Arial" w:cs="Arial"/>
          <w:sz w:val="24"/>
          <w:szCs w:val="24"/>
        </w:rPr>
        <w:t xml:space="preserve"> dia do mês de </w:t>
      </w:r>
      <w:r>
        <w:rPr>
          <w:rFonts w:ascii="Arial" w:hAnsi="Arial" w:cs="Arial"/>
          <w:sz w:val="24"/>
          <w:szCs w:val="24"/>
        </w:rPr>
        <w:t>fevereiro</w:t>
      </w:r>
      <w:r w:rsidRPr="0042134B">
        <w:rPr>
          <w:rFonts w:ascii="Arial" w:hAnsi="Arial" w:cs="Arial"/>
          <w:sz w:val="24"/>
          <w:szCs w:val="24"/>
        </w:rPr>
        <w:t xml:space="preserve"> de 2017.</w:t>
      </w:r>
    </w:p>
    <w:p w:rsidR="007B0BC7" w:rsidRPr="0042134B" w:rsidRDefault="007B0BC7" w:rsidP="007B0BC7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B0BC7" w:rsidRPr="0042134B" w:rsidRDefault="007B0BC7" w:rsidP="007B0BC7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B0BC7" w:rsidRPr="0042134B" w:rsidRDefault="007B0BC7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  <w:proofErr w:type="spellStart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Jandir</w:t>
      </w:r>
      <w:proofErr w:type="spellEnd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 Tamanho</w:t>
      </w:r>
    </w:p>
    <w:p w:rsidR="007B0BC7" w:rsidRPr="0042134B" w:rsidRDefault="007B0BC7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Presidente do Poder Legislativo de </w:t>
      </w:r>
      <w:proofErr w:type="spellStart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Aratiba</w:t>
      </w:r>
      <w:proofErr w:type="spellEnd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.</w:t>
      </w: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3C7AAB" w:rsidRDefault="003C7AAB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3C7AAB" w:rsidRPr="0042134B" w:rsidRDefault="003C7AAB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7B0BC7" w:rsidRDefault="007B0BC7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7B0BC7" w:rsidRPr="0042134B" w:rsidRDefault="007B0BC7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p w:rsidR="00C65FC3" w:rsidRPr="0042134B" w:rsidRDefault="00C65FC3" w:rsidP="007B0BC7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134B">
        <w:rPr>
          <w:rFonts w:ascii="Arial" w:eastAsia="Times New Roman" w:hAnsi="Arial" w:cs="Arial"/>
          <w:b/>
          <w:sz w:val="24"/>
          <w:szCs w:val="24"/>
        </w:rPr>
        <w:lastRenderedPageBreak/>
        <w:t>JUSTIFICATIVA</w:t>
      </w:r>
    </w:p>
    <w:p w:rsidR="00C65FC3" w:rsidRPr="0042134B" w:rsidRDefault="00C65FC3" w:rsidP="007B0BC7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</w:p>
    <w:p w:rsidR="00C65FC3" w:rsidRPr="0042134B" w:rsidRDefault="00C65FC3" w:rsidP="007B0BC7">
      <w:pPr>
        <w:pStyle w:val="Corpodetexto"/>
        <w:spacing w:after="0" w:line="360" w:lineRule="auto"/>
        <w:ind w:right="-567" w:firstLine="708"/>
        <w:jc w:val="both"/>
        <w:rPr>
          <w:rFonts w:ascii="Arial" w:hAnsi="Arial" w:cs="Arial"/>
        </w:rPr>
      </w:pPr>
      <w:r w:rsidRPr="0042134B">
        <w:rPr>
          <w:rFonts w:ascii="Arial" w:hAnsi="Arial" w:cs="Arial"/>
        </w:rPr>
        <w:t xml:space="preserve">O Projeto de Lei nº 004, de 24 de janeiro de 2017, trata do reajuste dos vencimentos dos </w:t>
      </w:r>
      <w:r w:rsidR="007B0BC7">
        <w:rPr>
          <w:rFonts w:ascii="Arial" w:hAnsi="Arial" w:cs="Arial"/>
        </w:rPr>
        <w:t>Secretários Municipais</w:t>
      </w:r>
      <w:r w:rsidRPr="0042134B">
        <w:rPr>
          <w:rFonts w:ascii="Arial" w:hAnsi="Arial" w:cs="Arial"/>
        </w:rPr>
        <w:t>, a partir de fevereiro de 2017, data base, para a concessão do reajuste salarial, conforme trata a Lei Municipal</w:t>
      </w:r>
      <w:proofErr w:type="gramStart"/>
      <w:r w:rsidRPr="0042134B">
        <w:rPr>
          <w:rFonts w:ascii="Arial" w:hAnsi="Arial" w:cs="Arial"/>
        </w:rPr>
        <w:t xml:space="preserve">  </w:t>
      </w:r>
      <w:proofErr w:type="gramEnd"/>
      <w:r w:rsidRPr="0042134B">
        <w:rPr>
          <w:rFonts w:ascii="Arial" w:hAnsi="Arial" w:cs="Arial"/>
        </w:rPr>
        <w:t>nº 2.656, de 20  de maio de 2008.</w:t>
      </w:r>
    </w:p>
    <w:p w:rsidR="00C65FC3" w:rsidRPr="0042134B" w:rsidRDefault="00C65FC3" w:rsidP="007B0BC7">
      <w:pPr>
        <w:pStyle w:val="Corpodetexto"/>
        <w:spacing w:after="0" w:line="360" w:lineRule="auto"/>
        <w:ind w:right="-567" w:firstLine="708"/>
        <w:jc w:val="both"/>
        <w:rPr>
          <w:rFonts w:ascii="Arial" w:hAnsi="Arial" w:cs="Arial"/>
        </w:rPr>
      </w:pPr>
    </w:p>
    <w:p w:rsidR="00C65FC3" w:rsidRPr="0042134B" w:rsidRDefault="00C65FC3" w:rsidP="007B0BC7">
      <w:pPr>
        <w:pStyle w:val="Corpodetexto"/>
        <w:spacing w:after="0" w:line="360" w:lineRule="auto"/>
        <w:ind w:right="-567" w:firstLine="708"/>
        <w:jc w:val="both"/>
        <w:rPr>
          <w:rFonts w:ascii="Arial" w:hAnsi="Arial" w:cs="Arial"/>
        </w:rPr>
      </w:pPr>
      <w:r w:rsidRPr="0042134B">
        <w:rPr>
          <w:rFonts w:ascii="Arial" w:hAnsi="Arial" w:cs="Arial"/>
        </w:rPr>
        <w:t>O Legislativo avaliou as</w:t>
      </w:r>
      <w:proofErr w:type="gramStart"/>
      <w:r w:rsidRPr="0042134B">
        <w:rPr>
          <w:rFonts w:ascii="Arial" w:hAnsi="Arial" w:cs="Arial"/>
        </w:rPr>
        <w:t xml:space="preserve">  </w:t>
      </w:r>
      <w:proofErr w:type="gramEnd"/>
      <w:r w:rsidRPr="0042134B">
        <w:rPr>
          <w:rFonts w:ascii="Arial" w:hAnsi="Arial" w:cs="Arial"/>
        </w:rPr>
        <w:t>atuais condições financeiras</w:t>
      </w:r>
      <w:r w:rsidR="00FA3D68">
        <w:rPr>
          <w:rFonts w:ascii="Arial" w:hAnsi="Arial" w:cs="Arial"/>
        </w:rPr>
        <w:t xml:space="preserve"> do </w:t>
      </w:r>
      <w:proofErr w:type="spellStart"/>
      <w:r w:rsidR="00FA3D68">
        <w:rPr>
          <w:rFonts w:ascii="Arial" w:hAnsi="Arial" w:cs="Arial"/>
        </w:rPr>
        <w:t>municipio</w:t>
      </w:r>
      <w:proofErr w:type="spellEnd"/>
      <w:r w:rsidRPr="0042134B">
        <w:rPr>
          <w:rFonts w:ascii="Arial" w:hAnsi="Arial" w:cs="Arial"/>
        </w:rPr>
        <w:t xml:space="preserve">,  onde  ficou acertada a concessão de aumento salarial no  percentual de </w:t>
      </w:r>
      <w:r w:rsidRPr="00FA3D68">
        <w:rPr>
          <w:rFonts w:ascii="Arial" w:hAnsi="Arial" w:cs="Arial"/>
          <w:b/>
        </w:rPr>
        <w:t>6,62% (seis virgula sessenta e dois por cento)</w:t>
      </w:r>
      <w:r w:rsidRPr="0042134B">
        <w:rPr>
          <w:rFonts w:ascii="Arial" w:hAnsi="Arial" w:cs="Arial"/>
        </w:rPr>
        <w:t xml:space="preserve"> pertinente a  média dos índices do IGPM(FGV) 7,19% (sete virgula dezenove por cento); INPC(IBGE) 6,58% (seis virgula </w:t>
      </w:r>
      <w:proofErr w:type="spellStart"/>
      <w:r w:rsidRPr="0042134B">
        <w:rPr>
          <w:rFonts w:ascii="Arial" w:hAnsi="Arial" w:cs="Arial"/>
        </w:rPr>
        <w:t>cinquenta</w:t>
      </w:r>
      <w:proofErr w:type="spellEnd"/>
      <w:r w:rsidRPr="0042134B">
        <w:rPr>
          <w:rFonts w:ascii="Arial" w:hAnsi="Arial" w:cs="Arial"/>
        </w:rPr>
        <w:t xml:space="preserve"> e oito por cento);  ICV(DIESE) 6,16% (seis virgula dezesseis por cento)  e o IPC(FIPE) 6,54% (seis virgula </w:t>
      </w:r>
      <w:proofErr w:type="spellStart"/>
      <w:r w:rsidRPr="0042134B">
        <w:rPr>
          <w:rFonts w:ascii="Arial" w:hAnsi="Arial" w:cs="Arial"/>
        </w:rPr>
        <w:t>cinquenta</w:t>
      </w:r>
      <w:proofErr w:type="spellEnd"/>
      <w:r w:rsidRPr="0042134B">
        <w:rPr>
          <w:rFonts w:ascii="Arial" w:hAnsi="Arial" w:cs="Arial"/>
        </w:rPr>
        <w:t xml:space="preserve"> e quatro por cento),   dos últimos 12 meses, ou seja do período de janeiro/2016 a dezembro/2016,  correspondendo  a reposição das perdas inflacionárias do período, mais </w:t>
      </w:r>
      <w:r w:rsidR="00FA3D68" w:rsidRPr="00FA3D68">
        <w:rPr>
          <w:rFonts w:ascii="Arial" w:hAnsi="Arial" w:cs="Arial"/>
          <w:b/>
        </w:rPr>
        <w:t>6</w:t>
      </w:r>
      <w:r w:rsidRPr="00FA3D68">
        <w:rPr>
          <w:rFonts w:ascii="Arial" w:hAnsi="Arial" w:cs="Arial"/>
          <w:b/>
        </w:rPr>
        <w:t xml:space="preserve">,38% </w:t>
      </w:r>
      <w:r w:rsidR="00FA3D68" w:rsidRPr="00FA3D68">
        <w:rPr>
          <w:rFonts w:ascii="Arial" w:hAnsi="Arial" w:cs="Arial"/>
          <w:b/>
        </w:rPr>
        <w:t xml:space="preserve">(seis virgula tinta e oito por cento) </w:t>
      </w:r>
      <w:r w:rsidRPr="0042134B">
        <w:rPr>
          <w:rFonts w:ascii="Arial" w:hAnsi="Arial" w:cs="Arial"/>
        </w:rPr>
        <w:t xml:space="preserve">de ganho real, totalizando o percentual de </w:t>
      </w:r>
      <w:r w:rsidR="00FA3D68" w:rsidRPr="00FA3D68">
        <w:rPr>
          <w:rFonts w:ascii="Arial" w:hAnsi="Arial" w:cs="Arial"/>
          <w:b/>
        </w:rPr>
        <w:t>13</w:t>
      </w:r>
      <w:r w:rsidRPr="00FA3D68">
        <w:rPr>
          <w:rFonts w:ascii="Arial" w:hAnsi="Arial" w:cs="Arial"/>
          <w:b/>
        </w:rPr>
        <w:t xml:space="preserve">,00% </w:t>
      </w:r>
      <w:r w:rsidR="00FA3D68" w:rsidRPr="00FA3D68">
        <w:rPr>
          <w:rFonts w:ascii="Arial" w:hAnsi="Arial" w:cs="Arial"/>
          <w:b/>
        </w:rPr>
        <w:t xml:space="preserve">(treze por cento) </w:t>
      </w:r>
      <w:r w:rsidRPr="0042134B">
        <w:rPr>
          <w:rFonts w:ascii="Arial" w:hAnsi="Arial" w:cs="Arial"/>
        </w:rPr>
        <w:t>de aumento,  a contar de 1º de fevereiro de 2017.</w:t>
      </w:r>
    </w:p>
    <w:p w:rsidR="00C65FC3" w:rsidRPr="0042134B" w:rsidRDefault="00C65FC3" w:rsidP="007B0BC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C65FC3" w:rsidRPr="0042134B" w:rsidRDefault="00C65FC3" w:rsidP="007B0BC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proofErr w:type="spellStart"/>
      <w:r w:rsidRPr="0042134B">
        <w:rPr>
          <w:rFonts w:ascii="Arial" w:hAnsi="Arial" w:cs="Arial"/>
          <w:sz w:val="24"/>
          <w:szCs w:val="24"/>
        </w:rPr>
        <w:t>Aratiba</w:t>
      </w:r>
      <w:proofErr w:type="spellEnd"/>
      <w:r w:rsidRPr="0042134B">
        <w:rPr>
          <w:rFonts w:ascii="Arial" w:hAnsi="Arial" w:cs="Arial"/>
          <w:sz w:val="24"/>
          <w:szCs w:val="24"/>
        </w:rPr>
        <w:t xml:space="preserve">, RS, </w:t>
      </w:r>
      <w:r w:rsidR="007B0BC7">
        <w:rPr>
          <w:rFonts w:ascii="Arial" w:hAnsi="Arial" w:cs="Arial"/>
          <w:sz w:val="24"/>
          <w:szCs w:val="24"/>
        </w:rPr>
        <w:t>01</w:t>
      </w:r>
      <w:proofErr w:type="gramStart"/>
      <w:r w:rsidRPr="0042134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134B">
        <w:rPr>
          <w:rFonts w:ascii="Arial" w:hAnsi="Arial" w:cs="Arial"/>
          <w:sz w:val="24"/>
          <w:szCs w:val="24"/>
        </w:rPr>
        <w:t xml:space="preserve">de </w:t>
      </w:r>
      <w:r w:rsidR="007B0BC7">
        <w:rPr>
          <w:rFonts w:ascii="Arial" w:hAnsi="Arial" w:cs="Arial"/>
          <w:sz w:val="24"/>
          <w:szCs w:val="24"/>
        </w:rPr>
        <w:t>fevereiro</w:t>
      </w:r>
      <w:r w:rsidRPr="0042134B">
        <w:rPr>
          <w:rFonts w:ascii="Arial" w:hAnsi="Arial" w:cs="Arial"/>
          <w:sz w:val="24"/>
          <w:szCs w:val="24"/>
        </w:rPr>
        <w:t xml:space="preserve">  de 2017.</w:t>
      </w:r>
    </w:p>
    <w:p w:rsidR="00C65FC3" w:rsidRPr="0042134B" w:rsidRDefault="00C65FC3" w:rsidP="007B0BC7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5FC3" w:rsidRPr="0042134B" w:rsidRDefault="00C65FC3" w:rsidP="007B0BC7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  <w:proofErr w:type="spellStart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Jandir</w:t>
      </w:r>
      <w:proofErr w:type="spellEnd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 Tamanho</w:t>
      </w: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Presidente do Poder Legislativo de </w:t>
      </w:r>
      <w:proofErr w:type="spellStart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Aratiba</w:t>
      </w:r>
      <w:proofErr w:type="spellEnd"/>
      <w:r w:rsidRPr="0042134B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.</w:t>
      </w:r>
    </w:p>
    <w:p w:rsidR="00C65FC3" w:rsidRPr="0042134B" w:rsidRDefault="00C65FC3" w:rsidP="007B0BC7">
      <w:pPr>
        <w:widowControl w:val="0"/>
        <w:spacing w:after="0" w:line="360" w:lineRule="auto"/>
        <w:ind w:right="-567"/>
        <w:jc w:val="center"/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</w:pPr>
    </w:p>
    <w:sectPr w:rsidR="00C65FC3" w:rsidRPr="0042134B" w:rsidSect="00BC2D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61" w:rsidRDefault="00021461" w:rsidP="00C21DBE">
      <w:pPr>
        <w:spacing w:after="0" w:line="240" w:lineRule="auto"/>
      </w:pPr>
      <w:r>
        <w:separator/>
      </w:r>
    </w:p>
  </w:endnote>
  <w:endnote w:type="continuationSeparator" w:id="1">
    <w:p w:rsidR="00021461" w:rsidRDefault="00021461" w:rsidP="00C2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61" w:rsidRDefault="00021461" w:rsidP="00C21DBE">
      <w:pPr>
        <w:spacing w:after="0" w:line="240" w:lineRule="auto"/>
      </w:pPr>
      <w:r>
        <w:separator/>
      </w:r>
    </w:p>
  </w:footnote>
  <w:footnote w:type="continuationSeparator" w:id="1">
    <w:p w:rsidR="00021461" w:rsidRDefault="00021461" w:rsidP="00C2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BE" w:rsidRPr="007E1878" w:rsidRDefault="00C21DBE" w:rsidP="00C21DBE">
    <w:pPr>
      <w:spacing w:after="0" w:line="360" w:lineRule="auto"/>
      <w:ind w:left="-12" w:firstLine="720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800100" cy="895350"/>
          <wp:effectExtent l="19050" t="0" r="0" b="0"/>
          <wp:wrapSquare wrapText="right"/>
          <wp:docPr id="1" name="Imagem 1" descr="http://www.pmaratiba.com.br/home.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maratiba.com.br/home.h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1878">
      <w:rPr>
        <w:rFonts w:ascii="Arial" w:hAnsi="Arial" w:cs="Arial"/>
        <w:noProof/>
      </w:rPr>
      <w:t>ESTADO DO RIO GRANDE DO SUL</w:t>
    </w:r>
  </w:p>
  <w:p w:rsidR="00C21DBE" w:rsidRDefault="00C21DBE" w:rsidP="00C21DBE">
    <w:pPr>
      <w:spacing w:after="0" w:line="360" w:lineRule="auto"/>
      <w:ind w:left="-720" w:firstLine="1428"/>
      <w:rPr>
        <w:rFonts w:ascii="Arial" w:hAnsi="Arial" w:cs="Arial"/>
        <w:b/>
      </w:rPr>
    </w:pPr>
    <w:r w:rsidRPr="007E1878">
      <w:rPr>
        <w:rFonts w:ascii="Arial" w:hAnsi="Arial" w:cs="Arial"/>
        <w:b/>
      </w:rPr>
      <w:t xml:space="preserve"> Câmara Municipal de Vereadores</w:t>
    </w:r>
  </w:p>
  <w:p w:rsidR="00C21DBE" w:rsidRPr="00975737" w:rsidRDefault="00C21DBE" w:rsidP="00C21DBE">
    <w:pPr>
      <w:spacing w:after="0" w:line="360" w:lineRule="auto"/>
      <w:ind w:left="-12" w:firstLine="720"/>
      <w:rPr>
        <w:rFonts w:ascii="Arial" w:hAnsi="Arial" w:cs="Arial"/>
        <w:b/>
      </w:rPr>
    </w:pPr>
    <w:r w:rsidRPr="007E1878">
      <w:rPr>
        <w:rFonts w:ascii="Arial" w:hAnsi="Arial" w:cs="Arial"/>
      </w:rPr>
      <w:t>99770-000 – ARATIBA – Rio Grande do Sul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C21DBE" w:rsidRPr="00FA3A98" w:rsidRDefault="00C21DBE" w:rsidP="00C21DBE">
    <w:pPr>
      <w:pStyle w:val="Cabealho"/>
      <w:rPr>
        <w:sz w:val="10"/>
        <w:szCs w:val="10"/>
        <w:lang w:val="pt-PT"/>
      </w:rPr>
    </w:pPr>
  </w:p>
  <w:p w:rsidR="00C21DBE" w:rsidRPr="00C21DBE" w:rsidRDefault="00C21DBE" w:rsidP="00C21DBE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0C1"/>
    <w:multiLevelType w:val="hybridMultilevel"/>
    <w:tmpl w:val="49629B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F730B"/>
    <w:multiLevelType w:val="hybridMultilevel"/>
    <w:tmpl w:val="02444D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03175"/>
    <w:multiLevelType w:val="hybridMultilevel"/>
    <w:tmpl w:val="3C6A11E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193E"/>
    <w:rsid w:val="00021461"/>
    <w:rsid w:val="000241E7"/>
    <w:rsid w:val="000954C3"/>
    <w:rsid w:val="000E31A7"/>
    <w:rsid w:val="0010623B"/>
    <w:rsid w:val="00303619"/>
    <w:rsid w:val="00334B0B"/>
    <w:rsid w:val="00337135"/>
    <w:rsid w:val="003523AE"/>
    <w:rsid w:val="003A4BE9"/>
    <w:rsid w:val="003C7AAB"/>
    <w:rsid w:val="003E2710"/>
    <w:rsid w:val="0042134B"/>
    <w:rsid w:val="006B4988"/>
    <w:rsid w:val="0075007A"/>
    <w:rsid w:val="007B0BC7"/>
    <w:rsid w:val="007C58E2"/>
    <w:rsid w:val="0085077F"/>
    <w:rsid w:val="00851FF8"/>
    <w:rsid w:val="00870BFD"/>
    <w:rsid w:val="00936E82"/>
    <w:rsid w:val="009760A4"/>
    <w:rsid w:val="009B348A"/>
    <w:rsid w:val="00A32CA4"/>
    <w:rsid w:val="00AB49D9"/>
    <w:rsid w:val="00AD00A8"/>
    <w:rsid w:val="00AE0F25"/>
    <w:rsid w:val="00B01A6A"/>
    <w:rsid w:val="00B51B21"/>
    <w:rsid w:val="00B56162"/>
    <w:rsid w:val="00BC2D7F"/>
    <w:rsid w:val="00C13D7C"/>
    <w:rsid w:val="00C21DBE"/>
    <w:rsid w:val="00C65FC3"/>
    <w:rsid w:val="00CB46F1"/>
    <w:rsid w:val="00D202CC"/>
    <w:rsid w:val="00D3080B"/>
    <w:rsid w:val="00D32F65"/>
    <w:rsid w:val="00DE7273"/>
    <w:rsid w:val="00ED62C5"/>
    <w:rsid w:val="00F4193E"/>
    <w:rsid w:val="00FA3D68"/>
    <w:rsid w:val="00FF0FF6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F"/>
  </w:style>
  <w:style w:type="paragraph" w:styleId="Ttulo1">
    <w:name w:val="heading 1"/>
    <w:basedOn w:val="Normal"/>
    <w:next w:val="Normal"/>
    <w:link w:val="Ttulo1Char"/>
    <w:uiPriority w:val="9"/>
    <w:qFormat/>
    <w:rsid w:val="0010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036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1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0361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036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03619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3036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03619"/>
    <w:rPr>
      <w:rFonts w:ascii="Times New Roman" w:eastAsia="Times New Roman" w:hAnsi="Times New Roman"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303619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6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2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1DBE"/>
  </w:style>
  <w:style w:type="paragraph" w:styleId="Rodap">
    <w:name w:val="footer"/>
    <w:basedOn w:val="Normal"/>
    <w:link w:val="RodapChar"/>
    <w:uiPriority w:val="99"/>
    <w:semiHidden/>
    <w:unhideWhenUsed/>
    <w:rsid w:val="00C2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DBE"/>
  </w:style>
  <w:style w:type="character" w:customStyle="1" w:styleId="Ttulo1Char">
    <w:name w:val="Título 1 Char"/>
    <w:basedOn w:val="Fontepargpadro"/>
    <w:link w:val="Ttulo1"/>
    <w:uiPriority w:val="9"/>
    <w:rsid w:val="0010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0B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maratiba.com.br/home.h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FABC-401A-4A70-9B1D-C0D2CE33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2017-02-08T17:40:00Z</dcterms:created>
  <dcterms:modified xsi:type="dcterms:W3CDTF">2017-02-08T17:42:00Z</dcterms:modified>
</cp:coreProperties>
</file>